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2DB8476" w:rsidR="009C10DB" w:rsidRDefault="003621BA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2 - </w:t>
      </w:r>
      <w:r w:rsidR="009C10DB" w:rsidRPr="009C10DB">
        <w:rPr>
          <w:b/>
          <w:bCs/>
        </w:rPr>
        <w:t xml:space="preserve">Week </w:t>
      </w:r>
      <w:r w:rsidR="004F31F6">
        <w:rPr>
          <w:b/>
          <w:bCs/>
        </w:rPr>
        <w:t>2</w:t>
      </w:r>
      <w:r w:rsidR="009C10DB">
        <w:rPr>
          <w:b/>
          <w:bCs/>
        </w:rPr>
        <w:t xml:space="preserve"> -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00B673C4" w14:textId="77777777" w:rsidR="003621BA" w:rsidRDefault="003621BA" w:rsidP="00172414">
            <w:pPr>
              <w:rPr>
                <w:rFonts w:cstheme="minorHAnsi"/>
                <w:color w:val="FFFFFF" w:themeColor="background1"/>
              </w:rPr>
            </w:pPr>
          </w:p>
          <w:p w14:paraId="64F020F8" w14:textId="2325EB09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7E5300">
              <w:rPr>
                <w:rFonts w:cstheme="minorHAnsi"/>
                <w:color w:val="FFFFFF" w:themeColor="background1"/>
              </w:rPr>
              <w:t>2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</w:p>
          <w:p w14:paraId="41719F37" w14:textId="40C08F53" w:rsidR="004F31F6" w:rsidRPr="009F7C45" w:rsidRDefault="009F7C45" w:rsidP="004F31F6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6A020575" w14:textId="77777777" w:rsidR="004F31F6" w:rsidRPr="004F31F6" w:rsidRDefault="004F31F6" w:rsidP="004F31F6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4F31F6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Exile, part one: Israel (the northern half), conquered by Assyria — 2 Kings 17</w:t>
            </w:r>
          </w:p>
          <w:p w14:paraId="0E490A89" w14:textId="77777777" w:rsidR="00172414" w:rsidRDefault="004F31F6" w:rsidP="004F31F6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4F31F6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Exile, part two: Judah (the southern half), conquered by Babylon — 2 Kings 25</w:t>
            </w:r>
          </w:p>
          <w:p w14:paraId="28F34B40" w14:textId="2C3527EA" w:rsidR="003621BA" w:rsidRPr="004F31F6" w:rsidRDefault="003621BA" w:rsidP="004F31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4910FE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4910FE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4910FE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4910FE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84F3A" w14:textId="77777777" w:rsidR="004910FE" w:rsidRDefault="004910FE" w:rsidP="009C10DB">
      <w:pPr>
        <w:spacing w:after="0" w:line="240" w:lineRule="auto"/>
      </w:pPr>
      <w:r>
        <w:separator/>
      </w:r>
    </w:p>
  </w:endnote>
  <w:endnote w:type="continuationSeparator" w:id="0">
    <w:p w14:paraId="056816FB" w14:textId="77777777" w:rsidR="004910FE" w:rsidRDefault="004910FE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F06C9" w14:textId="77777777" w:rsidR="004910FE" w:rsidRDefault="004910FE" w:rsidP="009C10DB">
      <w:pPr>
        <w:spacing w:after="0" w:line="240" w:lineRule="auto"/>
      </w:pPr>
      <w:r>
        <w:separator/>
      </w:r>
    </w:p>
  </w:footnote>
  <w:footnote w:type="continuationSeparator" w:id="0">
    <w:p w14:paraId="591849C5" w14:textId="77777777" w:rsidR="004910FE" w:rsidRDefault="004910FE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9CA97FA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3621BA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102C06"/>
    <w:rsid w:val="00115104"/>
    <w:rsid w:val="00126031"/>
    <w:rsid w:val="00150650"/>
    <w:rsid w:val="00170416"/>
    <w:rsid w:val="00172414"/>
    <w:rsid w:val="0019610A"/>
    <w:rsid w:val="00216ABE"/>
    <w:rsid w:val="003621BA"/>
    <w:rsid w:val="00403648"/>
    <w:rsid w:val="00454A60"/>
    <w:rsid w:val="004910FE"/>
    <w:rsid w:val="004F31F6"/>
    <w:rsid w:val="005432E6"/>
    <w:rsid w:val="00583EDB"/>
    <w:rsid w:val="005B7A35"/>
    <w:rsid w:val="005E6AE7"/>
    <w:rsid w:val="0061534D"/>
    <w:rsid w:val="00707580"/>
    <w:rsid w:val="007A39FC"/>
    <w:rsid w:val="007E5300"/>
    <w:rsid w:val="0082295F"/>
    <w:rsid w:val="00872E0E"/>
    <w:rsid w:val="009C10DB"/>
    <w:rsid w:val="009F7C45"/>
    <w:rsid w:val="00A0297A"/>
    <w:rsid w:val="00A63E77"/>
    <w:rsid w:val="00A91972"/>
    <w:rsid w:val="00B9327D"/>
    <w:rsid w:val="00BA0570"/>
    <w:rsid w:val="00CA63C9"/>
    <w:rsid w:val="00DA086A"/>
    <w:rsid w:val="00DE392F"/>
    <w:rsid w:val="00E34BCF"/>
    <w:rsid w:val="00E63AA6"/>
    <w:rsid w:val="00EA3D53"/>
    <w:rsid w:val="00EA5469"/>
    <w:rsid w:val="00EF4FCF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93230-4544-4B36-9268-6742A6CC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2022-03-03T12:59:00Z</dcterms:created>
  <dcterms:modified xsi:type="dcterms:W3CDTF">2022-03-08T11:36:00Z</dcterms:modified>
</cp:coreProperties>
</file>