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5376F957" w:rsidR="009C10DB" w:rsidRDefault="009C10DB" w:rsidP="009C10DB">
      <w:pPr>
        <w:pStyle w:val="Title"/>
        <w:jc w:val="center"/>
        <w:rPr>
          <w:b/>
          <w:bCs/>
        </w:rPr>
      </w:pPr>
      <w:r w:rsidRPr="009C10DB">
        <w:rPr>
          <w:b/>
          <w:bCs/>
        </w:rPr>
        <w:t xml:space="preserve">Week </w:t>
      </w:r>
      <w:proofErr w:type="gramStart"/>
      <w:r w:rsidR="009F7C45">
        <w:rPr>
          <w:b/>
          <w:bCs/>
        </w:rPr>
        <w:t>1</w:t>
      </w:r>
      <w:r w:rsidRPr="009C10DB">
        <w:rPr>
          <w:b/>
          <w:bCs/>
        </w:rPr>
        <w:t xml:space="preserve"> </w:t>
      </w:r>
      <w:r>
        <w:rPr>
          <w:b/>
          <w:bCs/>
        </w:rPr>
        <w:t xml:space="preserve"> -</w:t>
      </w:r>
      <w:proofErr w:type="gramEnd"/>
      <w:r>
        <w:rPr>
          <w:b/>
          <w:bCs/>
        </w:rPr>
        <w:t xml:space="preserve">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64F020F8" w14:textId="0831D868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823CAF">
              <w:rPr>
                <w:rFonts w:cstheme="minorHAnsi"/>
                <w:color w:val="FFFFFF" w:themeColor="background1"/>
              </w:rPr>
              <w:t>1</w:t>
            </w:r>
            <w:r w:rsidRPr="00172414">
              <w:rPr>
                <w:rFonts w:cstheme="minorHAnsi"/>
                <w:color w:val="FFFFFF" w:themeColor="background1"/>
              </w:rPr>
              <w:t xml:space="preserve"> Journals here:</w:t>
            </w:r>
            <w:r w:rsidR="00823CAF">
              <w:rPr>
                <w:rFonts w:cstheme="minorHAnsi"/>
                <w:color w:val="FFFFFF" w:themeColor="background1"/>
              </w:rPr>
              <w:br/>
            </w:r>
          </w:p>
          <w:p w14:paraId="41719F37" w14:textId="1EDFF2C0" w:rsidR="009F7C45" w:rsidRPr="009F7C45" w:rsidRDefault="009F7C45" w:rsidP="009F7C45">
            <w:pPr>
              <w:pStyle w:val="NormalWeb"/>
              <w:spacing w:before="0" w:beforeAutospacing="0" w:after="0" w:afterAutospacing="0"/>
              <w:rPr>
                <w:color w:val="FFFFFF" w:themeColor="background1"/>
              </w:rPr>
            </w:pPr>
            <w:r>
              <w:rPr>
                <w:rFonts w:ascii="Calibri" w:hAnsi="Calibri" w:cs="Calibri"/>
                <w:color w:val="FFFFFF" w:themeColor="background1"/>
              </w:rPr>
              <w:t xml:space="preserve"> </w:t>
            </w:r>
            <w:r w:rsidRPr="009F7C45">
              <w:rPr>
                <w:rFonts w:ascii="Calibri" w:hAnsi="Calibri" w:cs="Calibri"/>
                <w:color w:val="FFFFFF" w:themeColor="background1"/>
              </w:rPr>
              <w:t>1. Israel is divided: Israel and Judah — 1 Kings 12</w:t>
            </w:r>
          </w:p>
          <w:p w14:paraId="28F34B40" w14:textId="66144509" w:rsidR="00172414" w:rsidRPr="009F7C45" w:rsidRDefault="009F7C45" w:rsidP="009F7C45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FFFFFF" w:themeColor="background1"/>
              </w:rPr>
              <w:t xml:space="preserve"> </w:t>
            </w:r>
            <w:r w:rsidRPr="009F7C45">
              <w:rPr>
                <w:rFonts w:ascii="Calibri" w:hAnsi="Calibri" w:cs="Calibri"/>
                <w:color w:val="FFFFFF" w:themeColor="background1"/>
              </w:rPr>
              <w:t xml:space="preserve">2. King’s rule (mostly bad) for 345 years — 1 Kings 13-16. Prophets warn Israel of God’s </w:t>
            </w:r>
            <w:r>
              <w:rPr>
                <w:rFonts w:ascii="Calibri" w:hAnsi="Calibri" w:cs="Calibri"/>
                <w:color w:val="FFFFFF" w:themeColor="background1"/>
              </w:rPr>
              <w:br/>
              <w:t xml:space="preserve">     </w:t>
            </w:r>
            <w:r w:rsidRPr="009F7C45">
              <w:rPr>
                <w:rFonts w:ascii="Calibri" w:hAnsi="Calibri" w:cs="Calibri"/>
                <w:color w:val="FFFFFF" w:themeColor="background1"/>
              </w:rPr>
              <w:t xml:space="preserve">coming punishment on the nation (while also promising a glorious future beyond </w:t>
            </w:r>
            <w:r>
              <w:rPr>
                <w:rFonts w:ascii="Calibri" w:hAnsi="Calibri" w:cs="Calibri"/>
                <w:color w:val="FFFFFF" w:themeColor="background1"/>
              </w:rPr>
              <w:br/>
              <w:t xml:space="preserve">     </w:t>
            </w:r>
            <w:r w:rsidRPr="009F7C45">
              <w:rPr>
                <w:rFonts w:ascii="Calibri" w:hAnsi="Calibri" w:cs="Calibri"/>
                <w:color w:val="FFFFFF" w:themeColor="background1"/>
              </w:rPr>
              <w:t>judgment) — Chart of Israel’s and Judah’s Kings and Prophets</w:t>
            </w: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7571CD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7571CD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p w14:paraId="2C2DCCB8" w14:textId="77777777" w:rsidR="00DE392F" w:rsidRDefault="00DE392F" w:rsidP="00DE392F">
      <w:pPr>
        <w:rPr>
          <w:rFonts w:eastAsia="SimSun" w:cstheme="minorHAnsi"/>
          <w:b/>
          <w:lang w:eastAsia="zh-CN"/>
        </w:rPr>
      </w:pPr>
      <w:r>
        <w:rPr>
          <w:rFonts w:eastAsia="SimSun" w:cstheme="minorHAnsi"/>
          <w:b/>
          <w:lang w:eastAsia="zh-CN"/>
        </w:rPr>
        <w:br w:type="page"/>
      </w: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DE392F" w14:paraId="29DA50FE" w14:textId="77777777" w:rsidTr="00395DB3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4137772" w14:textId="26BCF9F1" w:rsidR="00DE392F" w:rsidRDefault="00DE392F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JOURNAL  </w:t>
            </w:r>
          </w:p>
        </w:tc>
      </w:tr>
      <w:tr w:rsidR="00DE392F" w14:paraId="55230886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761EE6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3049062" w14:textId="77777777" w:rsidR="00DE392F" w:rsidRPr="00A3013B" w:rsidRDefault="007571CD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Satisfactory     </w:t>
            </w:r>
          </w:p>
          <w:p w14:paraId="2123CFB4" w14:textId="77777777" w:rsidR="00DE392F" w:rsidRPr="00A3013B" w:rsidRDefault="007571CD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Not Yet Satisfactory</w:t>
            </w:r>
            <w:r w:rsidR="00DE392F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5E3E68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30FEDCF" w14:textId="77777777" w:rsidR="00DE392F" w:rsidRDefault="00DE392F" w:rsidP="00395DB3">
            <w:pPr>
              <w:pStyle w:val="AATableText"/>
            </w:pPr>
          </w:p>
        </w:tc>
      </w:tr>
      <w:tr w:rsidR="00DE392F" w14:paraId="35906DA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C0ACCDB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561AEAD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F76D06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5C25EA0A" w14:textId="77777777" w:rsidR="00DE392F" w:rsidRDefault="00DE392F" w:rsidP="00395DB3">
            <w:pPr>
              <w:pStyle w:val="AATableText"/>
            </w:pPr>
          </w:p>
        </w:tc>
      </w:tr>
      <w:tr w:rsidR="00DE392F" w14:paraId="1734CE81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0CC8335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0D2374F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BA0AE3C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E49259D" w14:textId="77777777" w:rsidR="00DE392F" w:rsidRDefault="00DE392F" w:rsidP="00395DB3">
            <w:pPr>
              <w:pStyle w:val="AATableText"/>
            </w:pPr>
          </w:p>
        </w:tc>
      </w:tr>
      <w:tr w:rsidR="00DE392F" w14:paraId="20FF18AC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E2F5D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5623BD9" w14:textId="77777777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E6E97" w14:textId="77777777" w:rsidR="007571CD" w:rsidRDefault="007571CD" w:rsidP="009C10DB">
      <w:pPr>
        <w:spacing w:after="0" w:line="240" w:lineRule="auto"/>
      </w:pPr>
      <w:r>
        <w:separator/>
      </w:r>
    </w:p>
  </w:endnote>
  <w:endnote w:type="continuationSeparator" w:id="0">
    <w:p w14:paraId="0D364C58" w14:textId="77777777" w:rsidR="007571CD" w:rsidRDefault="007571CD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B70B0" w14:textId="77777777" w:rsidR="007571CD" w:rsidRDefault="007571CD" w:rsidP="009C10DB">
      <w:pPr>
        <w:spacing w:after="0" w:line="240" w:lineRule="auto"/>
      </w:pPr>
      <w:r>
        <w:separator/>
      </w:r>
    </w:p>
  </w:footnote>
  <w:footnote w:type="continuationSeparator" w:id="0">
    <w:p w14:paraId="5F34D6EE" w14:textId="77777777" w:rsidR="007571CD" w:rsidRDefault="007571CD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6DD161EB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10640E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0FB0"/>
    <w:rsid w:val="00003613"/>
    <w:rsid w:val="000D7823"/>
    <w:rsid w:val="00102C06"/>
    <w:rsid w:val="0010640E"/>
    <w:rsid w:val="00115104"/>
    <w:rsid w:val="00126031"/>
    <w:rsid w:val="00150650"/>
    <w:rsid w:val="00172414"/>
    <w:rsid w:val="0019610A"/>
    <w:rsid w:val="00216ABE"/>
    <w:rsid w:val="00403648"/>
    <w:rsid w:val="00454A60"/>
    <w:rsid w:val="005432E6"/>
    <w:rsid w:val="00583EDB"/>
    <w:rsid w:val="005B7A35"/>
    <w:rsid w:val="005E6AE7"/>
    <w:rsid w:val="0061534D"/>
    <w:rsid w:val="00655F92"/>
    <w:rsid w:val="00707580"/>
    <w:rsid w:val="007571CD"/>
    <w:rsid w:val="007A39FC"/>
    <w:rsid w:val="0082295F"/>
    <w:rsid w:val="00823CAF"/>
    <w:rsid w:val="00872E0E"/>
    <w:rsid w:val="009C10DB"/>
    <w:rsid w:val="009F7C45"/>
    <w:rsid w:val="00A0297A"/>
    <w:rsid w:val="00A63E77"/>
    <w:rsid w:val="00A91972"/>
    <w:rsid w:val="00B9327D"/>
    <w:rsid w:val="00BA0570"/>
    <w:rsid w:val="00DA086A"/>
    <w:rsid w:val="00DE392F"/>
    <w:rsid w:val="00E34BCF"/>
    <w:rsid w:val="00E63AA6"/>
    <w:rsid w:val="00EA3D53"/>
    <w:rsid w:val="00EF4FCF"/>
    <w:rsid w:val="00F5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NormalWeb">
    <w:name w:val="Normal (Web)"/>
    <w:basedOn w:val="Normal"/>
    <w:uiPriority w:val="99"/>
    <w:unhideWhenUsed/>
    <w:rsid w:val="009F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Eunice Faustino</cp:lastModifiedBy>
  <cp:revision>8</cp:revision>
  <dcterms:created xsi:type="dcterms:W3CDTF">2022-03-03T12:25:00Z</dcterms:created>
  <dcterms:modified xsi:type="dcterms:W3CDTF">2022-03-07T13:43:00Z</dcterms:modified>
</cp:coreProperties>
</file>